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F1" w:rsidRDefault="009723F1">
      <w:pPr>
        <w:shd w:val="clear" w:color="auto" w:fill="FFFFFF"/>
        <w:rPr>
          <w:color w:val="222222"/>
        </w:rPr>
      </w:pPr>
    </w:p>
    <w:p w:rsidR="009723F1" w:rsidRDefault="009723F1">
      <w:pPr>
        <w:shd w:val="clear" w:color="auto" w:fill="FFFFFF"/>
        <w:rPr>
          <w:color w:val="222222"/>
        </w:rPr>
      </w:pPr>
    </w:p>
    <w:p w:rsidR="009723F1" w:rsidRDefault="00630AE1">
      <w:pPr>
        <w:shd w:val="clear" w:color="auto" w:fill="FFFFFF"/>
        <w:jc w:val="center"/>
        <w:rPr>
          <w:b/>
          <w:sz w:val="28"/>
          <w:szCs w:val="28"/>
        </w:rPr>
      </w:pPr>
      <w:proofErr w:type="spellStart"/>
      <w:r>
        <w:rPr>
          <w:b/>
          <w:sz w:val="28"/>
          <w:szCs w:val="28"/>
        </w:rPr>
        <w:t>Tips</w:t>
      </w:r>
      <w:proofErr w:type="spellEnd"/>
      <w:r>
        <w:rPr>
          <w:b/>
          <w:sz w:val="28"/>
          <w:szCs w:val="28"/>
        </w:rPr>
        <w:t xml:space="preserve"> de mantenimiento para alargar la vida útil de tu lavadora </w:t>
      </w:r>
    </w:p>
    <w:p w:rsidR="009723F1" w:rsidRDefault="009723F1">
      <w:pPr>
        <w:shd w:val="clear" w:color="auto" w:fill="FFFFFF"/>
        <w:jc w:val="both"/>
        <w:rPr>
          <w:b/>
          <w:sz w:val="28"/>
          <w:szCs w:val="28"/>
        </w:rPr>
      </w:pPr>
    </w:p>
    <w:p w:rsidR="009723F1" w:rsidRDefault="00630AE1">
      <w:pPr>
        <w:shd w:val="clear" w:color="auto" w:fill="FFFFFF"/>
        <w:jc w:val="both"/>
        <w:rPr>
          <w:color w:val="222222"/>
          <w:sz w:val="20"/>
          <w:szCs w:val="20"/>
        </w:rPr>
      </w:pPr>
      <w:r>
        <w:rPr>
          <w:sz w:val="20"/>
          <w:szCs w:val="20"/>
        </w:rPr>
        <w:t>Hoy en día contar con una lavadora en casa es, sin duda, un factor indispensable de comodidad, eficiencia de lavado y ahorro de tiempo y recursos. Sin embargo, como cualquier electrodoméstico, el éxito de su buen funcionamiento</w:t>
      </w:r>
      <w:r>
        <w:rPr>
          <w:color w:val="FF0000"/>
          <w:sz w:val="20"/>
          <w:szCs w:val="20"/>
        </w:rPr>
        <w:t xml:space="preserve"> </w:t>
      </w:r>
      <w:r>
        <w:rPr>
          <w:color w:val="222222"/>
          <w:sz w:val="20"/>
          <w:szCs w:val="20"/>
        </w:rPr>
        <w:t>reside en un par de factores</w:t>
      </w:r>
      <w:r>
        <w:rPr>
          <w:color w:val="222222"/>
          <w:sz w:val="20"/>
          <w:szCs w:val="20"/>
        </w:rPr>
        <w:t>: el primero es, por supuesto, la calidad del aparato, tomando en cuenta sus componentes y su tecnología de lavado. El segundo es el cuidado y el mantenimiento que se le da para extender su vida útil.</w:t>
      </w:r>
    </w:p>
    <w:p w:rsidR="009723F1" w:rsidRDefault="009723F1">
      <w:pPr>
        <w:shd w:val="clear" w:color="auto" w:fill="FFFFFF"/>
        <w:jc w:val="both"/>
        <w:rPr>
          <w:color w:val="222222"/>
          <w:sz w:val="20"/>
          <w:szCs w:val="20"/>
        </w:rPr>
      </w:pPr>
    </w:p>
    <w:p w:rsidR="009723F1" w:rsidRDefault="00630AE1">
      <w:pPr>
        <w:shd w:val="clear" w:color="auto" w:fill="FFFFFF"/>
        <w:jc w:val="both"/>
        <w:rPr>
          <w:sz w:val="20"/>
          <w:szCs w:val="20"/>
        </w:rPr>
      </w:pPr>
      <w:r>
        <w:rPr>
          <w:sz w:val="20"/>
          <w:szCs w:val="20"/>
        </w:rPr>
        <w:t>Muchas veces descuidamos nuestros electrodomésticos, p</w:t>
      </w:r>
      <w:r>
        <w:rPr>
          <w:sz w:val="20"/>
          <w:szCs w:val="20"/>
        </w:rPr>
        <w:t xml:space="preserve">rovocando deterioro lento y el mal funcionamiento de los mismos. De acuerdo a </w:t>
      </w:r>
      <w:r>
        <w:rPr>
          <w:b/>
          <w:sz w:val="20"/>
          <w:szCs w:val="20"/>
        </w:rPr>
        <w:t xml:space="preserve">Diego Flores, Gerente de Mercadotecnia de Home </w:t>
      </w:r>
      <w:proofErr w:type="spellStart"/>
      <w:r>
        <w:rPr>
          <w:b/>
          <w:sz w:val="20"/>
          <w:szCs w:val="20"/>
        </w:rPr>
        <w:t>Appliances</w:t>
      </w:r>
      <w:proofErr w:type="spellEnd"/>
      <w:r>
        <w:rPr>
          <w:b/>
          <w:sz w:val="20"/>
          <w:szCs w:val="20"/>
        </w:rPr>
        <w:t xml:space="preserve"> de Panasonic</w:t>
      </w:r>
      <w:r>
        <w:rPr>
          <w:sz w:val="20"/>
          <w:szCs w:val="20"/>
        </w:rPr>
        <w:t>, el promedio de vida de los equipos de lavado es de 12 a 15 años</w:t>
      </w:r>
      <w:r w:rsidR="00DF03CB">
        <w:rPr>
          <w:sz w:val="20"/>
          <w:szCs w:val="20"/>
        </w:rPr>
        <w:t xml:space="preserve">, pero con estos </w:t>
      </w:r>
      <w:r>
        <w:rPr>
          <w:sz w:val="20"/>
          <w:szCs w:val="20"/>
        </w:rPr>
        <w:t xml:space="preserve">útiles </w:t>
      </w:r>
      <w:r>
        <w:rPr>
          <w:sz w:val="20"/>
          <w:szCs w:val="20"/>
        </w:rPr>
        <w:t xml:space="preserve">y efectivos </w:t>
      </w:r>
      <w:r w:rsidR="00DF03CB">
        <w:rPr>
          <w:sz w:val="20"/>
          <w:szCs w:val="20"/>
        </w:rPr>
        <w:t xml:space="preserve">consejos se puede retrasar su </w:t>
      </w:r>
      <w:r>
        <w:rPr>
          <w:sz w:val="20"/>
          <w:szCs w:val="20"/>
        </w:rPr>
        <w:t xml:space="preserve">obsolescencia </w:t>
      </w:r>
      <w:r w:rsidR="00DF03CB">
        <w:rPr>
          <w:sz w:val="20"/>
          <w:szCs w:val="20"/>
        </w:rPr>
        <w:t xml:space="preserve">para que continúen </w:t>
      </w:r>
      <w:r>
        <w:rPr>
          <w:sz w:val="20"/>
          <w:szCs w:val="20"/>
        </w:rPr>
        <w:t>trabajando d</w:t>
      </w:r>
      <w:r w:rsidR="00DF03CB">
        <w:rPr>
          <w:sz w:val="20"/>
          <w:szCs w:val="20"/>
        </w:rPr>
        <w:t>e manera óptima por más tiempo.</w:t>
      </w:r>
    </w:p>
    <w:p w:rsidR="00DF03CB" w:rsidRDefault="00DF03CB">
      <w:pPr>
        <w:shd w:val="clear" w:color="auto" w:fill="FFFFFF"/>
        <w:jc w:val="both"/>
        <w:rPr>
          <w:sz w:val="20"/>
          <w:szCs w:val="20"/>
        </w:rPr>
      </w:pPr>
      <w:bookmarkStart w:id="0" w:name="_GoBack"/>
      <w:bookmarkEnd w:id="0"/>
    </w:p>
    <w:p w:rsidR="009723F1" w:rsidRDefault="00630AE1">
      <w:pPr>
        <w:shd w:val="clear" w:color="auto" w:fill="FFFFFF"/>
        <w:jc w:val="both"/>
        <w:rPr>
          <w:sz w:val="20"/>
          <w:szCs w:val="20"/>
        </w:rPr>
      </w:pPr>
      <w:r>
        <w:rPr>
          <w:sz w:val="20"/>
          <w:szCs w:val="20"/>
        </w:rPr>
        <w:t>Los consejos que te brin</w:t>
      </w:r>
      <w:r>
        <w:rPr>
          <w:sz w:val="20"/>
          <w:szCs w:val="20"/>
        </w:rPr>
        <w:t>dan los expertos de Panasonic para el mantenimiento de tu lavadora son:</w:t>
      </w:r>
    </w:p>
    <w:p w:rsidR="009723F1" w:rsidRDefault="009723F1">
      <w:pPr>
        <w:shd w:val="clear" w:color="auto" w:fill="FFFFFF"/>
        <w:jc w:val="both"/>
        <w:rPr>
          <w:sz w:val="20"/>
          <w:szCs w:val="20"/>
        </w:rPr>
      </w:pPr>
    </w:p>
    <w:p w:rsidR="009723F1" w:rsidRDefault="00630AE1">
      <w:pPr>
        <w:widowControl w:val="0"/>
        <w:numPr>
          <w:ilvl w:val="0"/>
          <w:numId w:val="1"/>
        </w:numPr>
        <w:spacing w:line="240" w:lineRule="auto"/>
        <w:jc w:val="both"/>
        <w:rPr>
          <w:sz w:val="20"/>
          <w:szCs w:val="20"/>
        </w:rPr>
      </w:pPr>
      <w:r>
        <w:rPr>
          <w:sz w:val="20"/>
          <w:szCs w:val="20"/>
        </w:rPr>
        <w:t>Evita sobrecargar tu lavadora. El exceso de ropa causa que la lavadora se mueva con menor fuerza, dejando prendas manchadas y provocando que los motores se fuercen, reduciendo su vida</w:t>
      </w:r>
      <w:r>
        <w:rPr>
          <w:sz w:val="20"/>
          <w:szCs w:val="20"/>
        </w:rPr>
        <w:t xml:space="preserve"> útil.</w:t>
      </w:r>
    </w:p>
    <w:p w:rsidR="009723F1" w:rsidRDefault="00630AE1">
      <w:pPr>
        <w:widowControl w:val="0"/>
        <w:numPr>
          <w:ilvl w:val="0"/>
          <w:numId w:val="1"/>
        </w:numPr>
        <w:spacing w:line="240" w:lineRule="auto"/>
        <w:jc w:val="both"/>
        <w:rPr>
          <w:sz w:val="20"/>
          <w:szCs w:val="20"/>
        </w:rPr>
      </w:pPr>
      <w:r>
        <w:rPr>
          <w:sz w:val="20"/>
          <w:szCs w:val="20"/>
        </w:rPr>
        <w:t>Revisa que tus prendas no tengan nada en los bolsillos antes de meterlas a lavar</w:t>
      </w:r>
      <w:r w:rsidR="00A86C5C">
        <w:rPr>
          <w:sz w:val="20"/>
          <w:szCs w:val="20"/>
        </w:rPr>
        <w:t>. E</w:t>
      </w:r>
      <w:r>
        <w:rPr>
          <w:sz w:val="20"/>
          <w:szCs w:val="20"/>
        </w:rPr>
        <w:t>lementos como monedas y llaves podrían dañar la superficie interior del tambor.</w:t>
      </w:r>
    </w:p>
    <w:p w:rsidR="009723F1" w:rsidRDefault="00A86C5C">
      <w:pPr>
        <w:widowControl w:val="0"/>
        <w:numPr>
          <w:ilvl w:val="0"/>
          <w:numId w:val="1"/>
        </w:numPr>
        <w:spacing w:line="240" w:lineRule="auto"/>
        <w:jc w:val="both"/>
        <w:rPr>
          <w:sz w:val="20"/>
          <w:szCs w:val="20"/>
        </w:rPr>
      </w:pPr>
      <w:r>
        <w:rPr>
          <w:sz w:val="20"/>
          <w:szCs w:val="20"/>
        </w:rPr>
        <w:t>Siempre verifica en la etiqueta de la ropa el tipo de proceso de lavado que requiere.</w:t>
      </w:r>
      <w:r>
        <w:rPr>
          <w:sz w:val="20"/>
          <w:szCs w:val="20"/>
        </w:rPr>
        <w:t xml:space="preserve"> </w:t>
      </w:r>
      <w:r w:rsidR="00630AE1">
        <w:rPr>
          <w:sz w:val="20"/>
          <w:szCs w:val="20"/>
        </w:rPr>
        <w:t xml:space="preserve">Jamás </w:t>
      </w:r>
      <w:r>
        <w:rPr>
          <w:sz w:val="20"/>
          <w:szCs w:val="20"/>
        </w:rPr>
        <w:t xml:space="preserve">metas a </w:t>
      </w:r>
      <w:r w:rsidR="00630AE1">
        <w:rPr>
          <w:sz w:val="20"/>
          <w:szCs w:val="20"/>
        </w:rPr>
        <w:t>lavar</w:t>
      </w:r>
      <w:r>
        <w:rPr>
          <w:sz w:val="20"/>
          <w:szCs w:val="20"/>
        </w:rPr>
        <w:t>,</w:t>
      </w:r>
      <w:r w:rsidR="00630AE1">
        <w:rPr>
          <w:sz w:val="20"/>
          <w:szCs w:val="20"/>
        </w:rPr>
        <w:t xml:space="preserve"> </w:t>
      </w:r>
      <w:r>
        <w:rPr>
          <w:sz w:val="20"/>
          <w:szCs w:val="20"/>
        </w:rPr>
        <w:t xml:space="preserve">por ejemplo, </w:t>
      </w:r>
      <w:r w:rsidR="00630AE1">
        <w:rPr>
          <w:sz w:val="20"/>
          <w:szCs w:val="20"/>
        </w:rPr>
        <w:t>impermeables, pañales desech</w:t>
      </w:r>
      <w:r w:rsidR="00630AE1">
        <w:rPr>
          <w:sz w:val="20"/>
          <w:szCs w:val="20"/>
        </w:rPr>
        <w:t>ables</w:t>
      </w:r>
      <w:r>
        <w:rPr>
          <w:sz w:val="20"/>
          <w:szCs w:val="20"/>
        </w:rPr>
        <w:t>, ropa con exceso de pelo de mascota</w:t>
      </w:r>
      <w:r w:rsidR="00630AE1">
        <w:rPr>
          <w:sz w:val="20"/>
          <w:szCs w:val="20"/>
        </w:rPr>
        <w:t xml:space="preserve"> o </w:t>
      </w:r>
      <w:r>
        <w:rPr>
          <w:sz w:val="20"/>
          <w:szCs w:val="20"/>
        </w:rPr>
        <w:t>con manchas de químicos inflamables.</w:t>
      </w:r>
      <w:r w:rsidR="00630AE1">
        <w:rPr>
          <w:sz w:val="20"/>
          <w:szCs w:val="20"/>
        </w:rPr>
        <w:t xml:space="preserve"> </w:t>
      </w:r>
    </w:p>
    <w:p w:rsidR="009723F1" w:rsidRDefault="00630AE1">
      <w:pPr>
        <w:numPr>
          <w:ilvl w:val="0"/>
          <w:numId w:val="1"/>
        </w:numPr>
        <w:jc w:val="both"/>
        <w:rPr>
          <w:sz w:val="20"/>
          <w:szCs w:val="20"/>
        </w:rPr>
      </w:pPr>
      <w:r>
        <w:rPr>
          <w:sz w:val="20"/>
          <w:szCs w:val="20"/>
        </w:rPr>
        <w:t xml:space="preserve">Nunca laves tu equipo a </w:t>
      </w:r>
      <w:proofErr w:type="spellStart"/>
      <w:r>
        <w:rPr>
          <w:sz w:val="20"/>
          <w:szCs w:val="20"/>
        </w:rPr>
        <w:t>cubetazos</w:t>
      </w:r>
      <w:proofErr w:type="spellEnd"/>
      <w:r>
        <w:rPr>
          <w:sz w:val="20"/>
          <w:szCs w:val="20"/>
        </w:rPr>
        <w:t xml:space="preserve"> ni con manguera. Utiliza un paño </w:t>
      </w:r>
      <w:proofErr w:type="spellStart"/>
      <w:r>
        <w:rPr>
          <w:sz w:val="20"/>
          <w:szCs w:val="20"/>
        </w:rPr>
        <w:t>semi</w:t>
      </w:r>
      <w:proofErr w:type="spellEnd"/>
      <w:r>
        <w:rPr>
          <w:sz w:val="20"/>
          <w:szCs w:val="20"/>
        </w:rPr>
        <w:t xml:space="preserve"> húmedo para eliminar polvo de la parte ex</w:t>
      </w:r>
      <w:r>
        <w:rPr>
          <w:sz w:val="20"/>
          <w:szCs w:val="20"/>
        </w:rPr>
        <w:t xml:space="preserve">terior.     </w:t>
      </w:r>
    </w:p>
    <w:p w:rsidR="00A86C5C" w:rsidRDefault="00A86C5C" w:rsidP="00121F1D">
      <w:pPr>
        <w:numPr>
          <w:ilvl w:val="0"/>
          <w:numId w:val="1"/>
        </w:numPr>
        <w:jc w:val="both"/>
        <w:rPr>
          <w:sz w:val="20"/>
          <w:szCs w:val="20"/>
        </w:rPr>
      </w:pPr>
      <w:r w:rsidRPr="00A86C5C">
        <w:rPr>
          <w:sz w:val="20"/>
          <w:szCs w:val="20"/>
        </w:rPr>
        <w:t xml:space="preserve">Limpia </w:t>
      </w:r>
      <w:r w:rsidRPr="00A86C5C">
        <w:rPr>
          <w:sz w:val="20"/>
          <w:szCs w:val="20"/>
        </w:rPr>
        <w:t>el tambor de la lavadora con 200 ml de cloro al menos una vez al mes.</w:t>
      </w:r>
      <w:r w:rsidRPr="00A86C5C">
        <w:rPr>
          <w:sz w:val="20"/>
          <w:szCs w:val="20"/>
        </w:rPr>
        <w:t xml:space="preserve"> </w:t>
      </w:r>
      <w:r w:rsidR="00630AE1" w:rsidRPr="00A86C5C">
        <w:rPr>
          <w:sz w:val="20"/>
          <w:szCs w:val="20"/>
        </w:rPr>
        <w:t>La acumulación de moho y residuos entre la tina y el tamb</w:t>
      </w:r>
      <w:r w:rsidR="00630AE1" w:rsidRPr="00A86C5C">
        <w:rPr>
          <w:color w:val="000000" w:themeColor="text1"/>
          <w:sz w:val="20"/>
          <w:szCs w:val="20"/>
        </w:rPr>
        <w:t>o</w:t>
      </w:r>
      <w:r w:rsidR="00630AE1" w:rsidRPr="00A86C5C">
        <w:rPr>
          <w:color w:val="000000" w:themeColor="text1"/>
          <w:sz w:val="20"/>
          <w:szCs w:val="20"/>
        </w:rPr>
        <w:t>r</w:t>
      </w:r>
      <w:r w:rsidR="00630AE1" w:rsidRPr="00A86C5C">
        <w:rPr>
          <w:color w:val="FF0000"/>
          <w:sz w:val="20"/>
          <w:szCs w:val="20"/>
        </w:rPr>
        <w:t xml:space="preserve"> </w:t>
      </w:r>
      <w:r w:rsidR="00630AE1" w:rsidRPr="00A86C5C">
        <w:rPr>
          <w:sz w:val="20"/>
          <w:szCs w:val="20"/>
        </w:rPr>
        <w:t>originan un lavado deficiente que deja man</w:t>
      </w:r>
      <w:r>
        <w:rPr>
          <w:sz w:val="20"/>
          <w:szCs w:val="20"/>
        </w:rPr>
        <w:t>chas y malos olores en la ropa.</w:t>
      </w:r>
    </w:p>
    <w:p w:rsidR="009723F1" w:rsidRPr="00A86C5C" w:rsidRDefault="00630AE1" w:rsidP="00121F1D">
      <w:pPr>
        <w:numPr>
          <w:ilvl w:val="0"/>
          <w:numId w:val="1"/>
        </w:numPr>
        <w:jc w:val="both"/>
        <w:rPr>
          <w:sz w:val="20"/>
          <w:szCs w:val="20"/>
        </w:rPr>
      </w:pPr>
      <w:r w:rsidRPr="00A86C5C">
        <w:rPr>
          <w:sz w:val="20"/>
          <w:szCs w:val="20"/>
        </w:rPr>
        <w:t>Cada v</w:t>
      </w:r>
      <w:r w:rsidRPr="00A86C5C">
        <w:rPr>
          <w:sz w:val="20"/>
          <w:szCs w:val="20"/>
        </w:rPr>
        <w:t xml:space="preserve">ez que termines de lavar, deja la puerta abierta para que se ventile el interior y no guarde olores. </w:t>
      </w:r>
    </w:p>
    <w:p w:rsidR="009723F1" w:rsidRDefault="00630AE1">
      <w:pPr>
        <w:numPr>
          <w:ilvl w:val="0"/>
          <w:numId w:val="1"/>
        </w:numPr>
        <w:jc w:val="both"/>
        <w:rPr>
          <w:sz w:val="20"/>
          <w:szCs w:val="20"/>
        </w:rPr>
      </w:pPr>
      <w:r>
        <w:rPr>
          <w:sz w:val="20"/>
          <w:szCs w:val="20"/>
        </w:rPr>
        <w:t xml:space="preserve">Si mantienes tu lavadora en la intemperie, tápala y no la expongas a cambios climáticos drásticos para evitar que se oxide. </w:t>
      </w:r>
    </w:p>
    <w:p w:rsidR="009723F1" w:rsidRDefault="00630AE1">
      <w:pPr>
        <w:widowControl w:val="0"/>
        <w:numPr>
          <w:ilvl w:val="0"/>
          <w:numId w:val="1"/>
        </w:numPr>
        <w:spacing w:line="240" w:lineRule="auto"/>
        <w:jc w:val="both"/>
        <w:rPr>
          <w:sz w:val="20"/>
          <w:szCs w:val="20"/>
        </w:rPr>
      </w:pPr>
      <w:r>
        <w:rPr>
          <w:sz w:val="20"/>
          <w:szCs w:val="20"/>
        </w:rPr>
        <w:t>Revisa y dale mantenimiento p</w:t>
      </w:r>
      <w:r>
        <w:rPr>
          <w:sz w:val="20"/>
          <w:szCs w:val="20"/>
        </w:rPr>
        <w:t>eriódico a las instalaciones eléctricas de tu casa</w:t>
      </w:r>
      <w:r>
        <w:rPr>
          <w:color w:val="FF0000"/>
          <w:sz w:val="20"/>
          <w:szCs w:val="20"/>
        </w:rPr>
        <w:t xml:space="preserve"> </w:t>
      </w:r>
      <w:r>
        <w:rPr>
          <w:sz w:val="20"/>
          <w:szCs w:val="20"/>
        </w:rPr>
        <w:t>ya que muchas veces pueden generar cortos eléctricos y provocar descargas que afectan al funcionamiento de los aparatos.</w:t>
      </w:r>
    </w:p>
    <w:p w:rsidR="009723F1" w:rsidRPr="00DF03CB" w:rsidRDefault="00630AE1" w:rsidP="002D1364">
      <w:pPr>
        <w:widowControl w:val="0"/>
        <w:numPr>
          <w:ilvl w:val="0"/>
          <w:numId w:val="1"/>
        </w:numPr>
        <w:spacing w:line="240" w:lineRule="auto"/>
        <w:jc w:val="both"/>
        <w:rPr>
          <w:sz w:val="18"/>
          <w:szCs w:val="18"/>
        </w:rPr>
      </w:pPr>
      <w:r w:rsidRPr="00DF03CB">
        <w:rPr>
          <w:sz w:val="20"/>
          <w:szCs w:val="20"/>
        </w:rPr>
        <w:t xml:space="preserve">De preferencia, elige una lavadora con sensores </w:t>
      </w:r>
      <w:proofErr w:type="spellStart"/>
      <w:r w:rsidRPr="00DF03CB">
        <w:rPr>
          <w:sz w:val="20"/>
          <w:szCs w:val="20"/>
        </w:rPr>
        <w:t>ecointeligentes</w:t>
      </w:r>
      <w:proofErr w:type="spellEnd"/>
      <w:r w:rsidRPr="00DF03CB">
        <w:rPr>
          <w:sz w:val="20"/>
          <w:szCs w:val="20"/>
        </w:rPr>
        <w:t xml:space="preserve">, como la </w:t>
      </w:r>
      <w:hyperlink r:id="rId7">
        <w:r w:rsidRPr="00DF03CB">
          <w:rPr>
            <w:b/>
            <w:sz w:val="20"/>
            <w:szCs w:val="20"/>
            <w:u w:val="single"/>
          </w:rPr>
          <w:t>NA-FS18P7SMX</w:t>
        </w:r>
      </w:hyperlink>
      <w:r w:rsidRPr="00DF03CB">
        <w:rPr>
          <w:b/>
          <w:i/>
          <w:sz w:val="20"/>
          <w:szCs w:val="20"/>
        </w:rPr>
        <w:t xml:space="preserve"> </w:t>
      </w:r>
      <w:r w:rsidRPr="00DF03CB">
        <w:rPr>
          <w:b/>
          <w:sz w:val="20"/>
          <w:szCs w:val="20"/>
        </w:rPr>
        <w:t>de</w:t>
      </w:r>
      <w:r w:rsidRPr="00DF03CB">
        <w:rPr>
          <w:b/>
          <w:i/>
          <w:sz w:val="20"/>
          <w:szCs w:val="20"/>
        </w:rPr>
        <w:t xml:space="preserve"> </w:t>
      </w:r>
      <w:r w:rsidRPr="00DF03CB">
        <w:rPr>
          <w:b/>
          <w:sz w:val="20"/>
          <w:szCs w:val="20"/>
        </w:rPr>
        <w:t>Panasonic,</w:t>
      </w:r>
      <w:r w:rsidRPr="00DF03CB">
        <w:rPr>
          <w:b/>
          <w:i/>
          <w:sz w:val="20"/>
          <w:szCs w:val="20"/>
        </w:rPr>
        <w:t xml:space="preserve"> </w:t>
      </w:r>
      <w:r w:rsidRPr="00DF03CB">
        <w:rPr>
          <w:sz w:val="20"/>
          <w:szCs w:val="20"/>
        </w:rPr>
        <w:t>que detecta la carga de ropa y temperatura del agua para ajustar automáticamente la función ideal de lavado. Así utilizas la energía, agua y ti</w:t>
      </w:r>
      <w:r w:rsidRPr="00DF03CB">
        <w:rPr>
          <w:sz w:val="20"/>
          <w:szCs w:val="20"/>
        </w:rPr>
        <w:t>empo justos, y la lavadora no trabaja innecesariamente.</w:t>
      </w:r>
    </w:p>
    <w:p w:rsidR="009723F1" w:rsidRDefault="009723F1">
      <w:pPr>
        <w:widowControl w:val="0"/>
        <w:spacing w:line="240" w:lineRule="auto"/>
        <w:jc w:val="both"/>
        <w:rPr>
          <w:sz w:val="18"/>
          <w:szCs w:val="18"/>
        </w:rPr>
      </w:pPr>
    </w:p>
    <w:p w:rsidR="009723F1" w:rsidRDefault="009723F1">
      <w:pPr>
        <w:widowControl w:val="0"/>
        <w:spacing w:line="240" w:lineRule="auto"/>
        <w:jc w:val="both"/>
        <w:rPr>
          <w:sz w:val="18"/>
          <w:szCs w:val="18"/>
        </w:rPr>
      </w:pPr>
    </w:p>
    <w:p w:rsidR="009723F1" w:rsidRDefault="00630AE1">
      <w:pPr>
        <w:widowControl w:val="0"/>
        <w:spacing w:line="240" w:lineRule="auto"/>
        <w:jc w:val="both"/>
        <w:rPr>
          <w:b/>
          <w:sz w:val="18"/>
          <w:szCs w:val="18"/>
        </w:rPr>
      </w:pPr>
      <w:r>
        <w:rPr>
          <w:b/>
          <w:sz w:val="18"/>
          <w:szCs w:val="18"/>
        </w:rPr>
        <w:t>Acerca de Panasonic</w:t>
      </w:r>
    </w:p>
    <w:p w:rsidR="009723F1" w:rsidRDefault="009723F1">
      <w:pPr>
        <w:widowControl w:val="0"/>
        <w:spacing w:line="240" w:lineRule="auto"/>
        <w:jc w:val="both"/>
        <w:rPr>
          <w:b/>
          <w:sz w:val="18"/>
          <w:szCs w:val="18"/>
        </w:rPr>
      </w:pPr>
    </w:p>
    <w:p w:rsidR="009723F1" w:rsidRDefault="00630AE1">
      <w:pPr>
        <w:widowControl w:val="0"/>
        <w:spacing w:line="240" w:lineRule="auto"/>
        <w:jc w:val="both"/>
        <w:rPr>
          <w:sz w:val="18"/>
          <w:szCs w:val="18"/>
        </w:rPr>
      </w:pPr>
      <w:r>
        <w:rPr>
          <w:sz w:val="18"/>
          <w:szCs w:val="18"/>
        </w:rPr>
        <w:t xml:space="preserve">Panasonic </w:t>
      </w:r>
      <w:proofErr w:type="spellStart"/>
      <w:r>
        <w:rPr>
          <w:sz w:val="18"/>
          <w:szCs w:val="18"/>
        </w:rPr>
        <w:t>Corporation</w:t>
      </w:r>
      <w:proofErr w:type="spellEnd"/>
      <w:r>
        <w:rPr>
          <w:sz w:val="18"/>
          <w:szCs w:val="18"/>
        </w:rPr>
        <w:t xml:space="preserve"> es líder mundial en el desarrollo de diversas tecnologías y soluciones de electrónica para clientes en los negocios de electrónica de consumo, vivienda, automotriz y B2B. La compañía, que celebró su centenario en 2018, se ha expandido</w:t>
      </w:r>
      <w:r>
        <w:rPr>
          <w:sz w:val="18"/>
          <w:szCs w:val="18"/>
        </w:rPr>
        <w:t xml:space="preserve"> globalmente y ahora opera 582 subsidiarias y 87 compañías asociadas en todo el mundo, registrando ventas netas consolidadas de 8.003 billones de yenes al cierre del año fiscal, finalizado el 31 de marzo de 2019. Comprometida con la búsqueda de un nuevo va</w:t>
      </w:r>
      <w:r>
        <w:rPr>
          <w:sz w:val="18"/>
          <w:szCs w:val="18"/>
        </w:rPr>
        <w:t>lor a través de la innovación entre sus diversas divisiones de negocios, la empresa utiliza sus tecnologías para crear una vida y un mundo mejor para sus clientes.</w:t>
      </w:r>
    </w:p>
    <w:p w:rsidR="009723F1" w:rsidRDefault="00630AE1">
      <w:pPr>
        <w:widowControl w:val="0"/>
        <w:spacing w:line="240" w:lineRule="auto"/>
        <w:jc w:val="both"/>
        <w:rPr>
          <w:sz w:val="18"/>
          <w:szCs w:val="18"/>
        </w:rPr>
      </w:pPr>
      <w:r>
        <w:rPr>
          <w:sz w:val="18"/>
          <w:szCs w:val="18"/>
        </w:rPr>
        <w:lastRenderedPageBreak/>
        <w:t xml:space="preserve">Para obtener más información acerca de Panasonic, visite: </w:t>
      </w:r>
      <w:hyperlink r:id="rId8">
        <w:r>
          <w:rPr>
            <w:color w:val="0000FF"/>
            <w:sz w:val="18"/>
            <w:szCs w:val="18"/>
            <w:u w:val="single"/>
          </w:rPr>
          <w:t>http://www.panasonic.com/global</w:t>
        </w:r>
      </w:hyperlink>
      <w:r>
        <w:rPr>
          <w:sz w:val="18"/>
          <w:szCs w:val="18"/>
        </w:rPr>
        <w:t>. En México, Panasonic opera desde 1979 con oficinas corporativas en Ciudad de México y oficinas comerciales en Guadalajara, Monterrey y Tijuana. Para obtener más información acerca de Panasonic México, visit</w:t>
      </w:r>
      <w:r>
        <w:rPr>
          <w:sz w:val="18"/>
          <w:szCs w:val="18"/>
        </w:rPr>
        <w:t xml:space="preserve">e: </w:t>
      </w:r>
      <w:hyperlink r:id="rId9">
        <w:r>
          <w:rPr>
            <w:color w:val="1155CC"/>
            <w:sz w:val="18"/>
            <w:szCs w:val="18"/>
            <w:u w:val="single"/>
          </w:rPr>
          <w:t>www.panasonic.com.mx</w:t>
        </w:r>
      </w:hyperlink>
      <w:r>
        <w:rPr>
          <w:sz w:val="18"/>
          <w:szCs w:val="18"/>
        </w:rPr>
        <w:t>.</w:t>
      </w:r>
    </w:p>
    <w:p w:rsidR="009723F1" w:rsidRDefault="009723F1">
      <w:pPr>
        <w:widowControl w:val="0"/>
        <w:spacing w:line="240" w:lineRule="auto"/>
        <w:jc w:val="both"/>
        <w:rPr>
          <w:sz w:val="18"/>
          <w:szCs w:val="18"/>
        </w:rPr>
      </w:pPr>
    </w:p>
    <w:p w:rsidR="009723F1" w:rsidRDefault="00630AE1">
      <w:pPr>
        <w:widowControl w:val="0"/>
        <w:spacing w:line="240" w:lineRule="auto"/>
        <w:jc w:val="both"/>
        <w:rPr>
          <w:b/>
          <w:sz w:val="18"/>
          <w:szCs w:val="18"/>
        </w:rPr>
      </w:pPr>
      <w:r>
        <w:rPr>
          <w:b/>
          <w:sz w:val="18"/>
          <w:szCs w:val="18"/>
        </w:rPr>
        <w:t>Contacto para prensa:</w:t>
      </w:r>
    </w:p>
    <w:p w:rsidR="009723F1" w:rsidRDefault="009723F1">
      <w:pPr>
        <w:widowControl w:val="0"/>
        <w:spacing w:line="240" w:lineRule="auto"/>
        <w:jc w:val="both"/>
        <w:rPr>
          <w:sz w:val="18"/>
          <w:szCs w:val="18"/>
        </w:rPr>
      </w:pPr>
    </w:p>
    <w:p w:rsidR="009723F1" w:rsidRDefault="00630AE1">
      <w:pPr>
        <w:widowControl w:val="0"/>
        <w:spacing w:line="240" w:lineRule="auto"/>
        <w:jc w:val="both"/>
        <w:rPr>
          <w:sz w:val="18"/>
          <w:szCs w:val="18"/>
        </w:rPr>
      </w:pPr>
      <w:r>
        <w:rPr>
          <w:sz w:val="18"/>
          <w:szCs w:val="18"/>
        </w:rPr>
        <w:t>QPRW</w:t>
      </w:r>
    </w:p>
    <w:p w:rsidR="009723F1" w:rsidRDefault="00630AE1">
      <w:pPr>
        <w:widowControl w:val="0"/>
        <w:spacing w:line="240" w:lineRule="auto"/>
        <w:jc w:val="both"/>
        <w:rPr>
          <w:sz w:val="18"/>
          <w:szCs w:val="18"/>
        </w:rPr>
      </w:pPr>
      <w:r>
        <w:rPr>
          <w:sz w:val="18"/>
          <w:szCs w:val="18"/>
        </w:rPr>
        <w:t>José Sámano</w:t>
      </w:r>
    </w:p>
    <w:p w:rsidR="009723F1" w:rsidRDefault="00630AE1">
      <w:pPr>
        <w:widowControl w:val="0"/>
        <w:spacing w:line="240" w:lineRule="auto"/>
        <w:jc w:val="both"/>
        <w:rPr>
          <w:sz w:val="18"/>
          <w:szCs w:val="18"/>
        </w:rPr>
      </w:pPr>
      <w:r>
        <w:rPr>
          <w:sz w:val="18"/>
          <w:szCs w:val="18"/>
        </w:rPr>
        <w:t>+52 554044 3910</w:t>
      </w:r>
    </w:p>
    <w:bookmarkStart w:id="1" w:name="_gjdgxs" w:colFirst="0" w:colLast="0"/>
    <w:bookmarkEnd w:id="1"/>
    <w:p w:rsidR="009723F1" w:rsidRDefault="00630AE1">
      <w:pPr>
        <w:widowControl w:val="0"/>
        <w:spacing w:line="240" w:lineRule="auto"/>
        <w:jc w:val="both"/>
        <w:rPr>
          <w:sz w:val="18"/>
          <w:szCs w:val="18"/>
        </w:rPr>
      </w:pPr>
      <w:r>
        <w:fldChar w:fldCharType="begin"/>
      </w:r>
      <w:r>
        <w:instrText xml:space="preserve"> HYPERLINK "mailto:jose@qprw.co" \h </w:instrText>
      </w:r>
      <w:r>
        <w:fldChar w:fldCharType="separate"/>
      </w:r>
      <w:r>
        <w:rPr>
          <w:color w:val="1155CC"/>
          <w:sz w:val="18"/>
          <w:szCs w:val="18"/>
          <w:u w:val="single"/>
        </w:rPr>
        <w:t>jose@qprw.co</w:t>
      </w:r>
      <w:r>
        <w:rPr>
          <w:color w:val="1155CC"/>
          <w:sz w:val="18"/>
          <w:szCs w:val="18"/>
          <w:u w:val="single"/>
        </w:rPr>
        <w:fldChar w:fldCharType="end"/>
      </w:r>
      <w:r>
        <w:rPr>
          <w:sz w:val="18"/>
          <w:szCs w:val="18"/>
        </w:rPr>
        <w:t xml:space="preserve"> </w:t>
      </w:r>
    </w:p>
    <w:p w:rsidR="009723F1" w:rsidRDefault="009723F1">
      <w:pPr>
        <w:widowControl w:val="0"/>
        <w:spacing w:line="240" w:lineRule="auto"/>
        <w:jc w:val="both"/>
        <w:rPr>
          <w:sz w:val="18"/>
          <w:szCs w:val="18"/>
        </w:rPr>
      </w:pPr>
    </w:p>
    <w:p w:rsidR="009723F1" w:rsidRDefault="00630AE1">
      <w:pPr>
        <w:widowControl w:val="0"/>
        <w:spacing w:line="240" w:lineRule="auto"/>
        <w:jc w:val="both"/>
        <w:rPr>
          <w:sz w:val="18"/>
          <w:szCs w:val="18"/>
        </w:rPr>
      </w:pPr>
      <w:r>
        <w:rPr>
          <w:sz w:val="18"/>
          <w:szCs w:val="18"/>
        </w:rPr>
        <w:t>QPRW</w:t>
      </w:r>
    </w:p>
    <w:p w:rsidR="009723F1" w:rsidRDefault="00630AE1">
      <w:pPr>
        <w:widowControl w:val="0"/>
        <w:spacing w:line="240" w:lineRule="auto"/>
        <w:jc w:val="both"/>
        <w:rPr>
          <w:sz w:val="18"/>
          <w:szCs w:val="18"/>
        </w:rPr>
      </w:pPr>
      <w:r>
        <w:rPr>
          <w:sz w:val="18"/>
          <w:szCs w:val="18"/>
        </w:rPr>
        <w:t xml:space="preserve">Aldonza Miranda </w:t>
      </w:r>
    </w:p>
    <w:p w:rsidR="009723F1" w:rsidRDefault="00630AE1">
      <w:pPr>
        <w:widowControl w:val="0"/>
        <w:spacing w:line="240" w:lineRule="auto"/>
        <w:jc w:val="both"/>
        <w:rPr>
          <w:sz w:val="18"/>
          <w:szCs w:val="18"/>
        </w:rPr>
      </w:pPr>
      <w:r>
        <w:rPr>
          <w:sz w:val="18"/>
          <w:szCs w:val="18"/>
        </w:rPr>
        <w:t>+52 55 31235775</w:t>
      </w:r>
    </w:p>
    <w:p w:rsidR="009723F1" w:rsidRDefault="00630AE1">
      <w:pPr>
        <w:widowControl w:val="0"/>
        <w:spacing w:line="240" w:lineRule="auto"/>
        <w:jc w:val="both"/>
        <w:rPr>
          <w:sz w:val="18"/>
          <w:szCs w:val="18"/>
        </w:rPr>
      </w:pPr>
      <w:hyperlink r:id="rId10">
        <w:r>
          <w:rPr>
            <w:color w:val="1155CC"/>
            <w:sz w:val="18"/>
            <w:szCs w:val="18"/>
            <w:u w:val="single"/>
          </w:rPr>
          <w:t>aldonza@qprw.co</w:t>
        </w:r>
      </w:hyperlink>
    </w:p>
    <w:p w:rsidR="009723F1" w:rsidRDefault="009723F1">
      <w:pPr>
        <w:widowControl w:val="0"/>
        <w:spacing w:line="240" w:lineRule="auto"/>
        <w:jc w:val="both"/>
        <w:rPr>
          <w:sz w:val="18"/>
          <w:szCs w:val="18"/>
        </w:rPr>
      </w:pPr>
    </w:p>
    <w:p w:rsidR="009723F1" w:rsidRDefault="00630AE1">
      <w:pPr>
        <w:widowControl w:val="0"/>
        <w:spacing w:line="240" w:lineRule="auto"/>
        <w:jc w:val="both"/>
        <w:rPr>
          <w:sz w:val="18"/>
          <w:szCs w:val="18"/>
        </w:rPr>
      </w:pPr>
      <w:r>
        <w:rPr>
          <w:sz w:val="18"/>
          <w:szCs w:val="18"/>
        </w:rPr>
        <w:t>Redes Sociales:</w:t>
      </w:r>
    </w:p>
    <w:p w:rsidR="009723F1" w:rsidRPr="00A86C5C" w:rsidRDefault="00630AE1">
      <w:pPr>
        <w:widowControl w:val="0"/>
        <w:spacing w:line="240" w:lineRule="auto"/>
        <w:jc w:val="both"/>
        <w:rPr>
          <w:sz w:val="18"/>
          <w:szCs w:val="18"/>
          <w:lang w:val="en-US"/>
        </w:rPr>
      </w:pPr>
      <w:r w:rsidRPr="00A86C5C">
        <w:rPr>
          <w:sz w:val="18"/>
          <w:szCs w:val="18"/>
          <w:lang w:val="en-US"/>
        </w:rPr>
        <w:t>Facebook: @</w:t>
      </w:r>
      <w:proofErr w:type="spellStart"/>
      <w:r w:rsidRPr="00A86C5C">
        <w:rPr>
          <w:sz w:val="18"/>
          <w:szCs w:val="18"/>
          <w:lang w:val="en-US"/>
        </w:rPr>
        <w:t>PanasonicMx</w:t>
      </w:r>
      <w:proofErr w:type="spellEnd"/>
      <w:r w:rsidRPr="00A86C5C">
        <w:rPr>
          <w:sz w:val="18"/>
          <w:szCs w:val="18"/>
          <w:lang w:val="en-US"/>
        </w:rPr>
        <w:t xml:space="preserve"> </w:t>
      </w:r>
    </w:p>
    <w:p w:rsidR="009723F1" w:rsidRPr="00A86C5C" w:rsidRDefault="00630AE1">
      <w:pPr>
        <w:widowControl w:val="0"/>
        <w:spacing w:line="240" w:lineRule="auto"/>
        <w:jc w:val="both"/>
        <w:rPr>
          <w:sz w:val="18"/>
          <w:szCs w:val="18"/>
          <w:lang w:val="en-US"/>
        </w:rPr>
      </w:pPr>
      <w:r w:rsidRPr="00A86C5C">
        <w:rPr>
          <w:sz w:val="18"/>
          <w:szCs w:val="18"/>
          <w:lang w:val="en-US"/>
        </w:rPr>
        <w:t>Twitter: @</w:t>
      </w:r>
      <w:proofErr w:type="spellStart"/>
      <w:r w:rsidRPr="00A86C5C">
        <w:rPr>
          <w:sz w:val="18"/>
          <w:szCs w:val="18"/>
          <w:lang w:val="en-US"/>
        </w:rPr>
        <w:t>vivepanasonic</w:t>
      </w:r>
      <w:proofErr w:type="spellEnd"/>
    </w:p>
    <w:p w:rsidR="009723F1" w:rsidRPr="00A86C5C" w:rsidRDefault="00630AE1">
      <w:pPr>
        <w:widowControl w:val="0"/>
        <w:spacing w:line="240" w:lineRule="auto"/>
        <w:jc w:val="both"/>
        <w:rPr>
          <w:sz w:val="18"/>
          <w:szCs w:val="18"/>
          <w:lang w:val="en-US"/>
        </w:rPr>
      </w:pPr>
      <w:r w:rsidRPr="00A86C5C">
        <w:rPr>
          <w:sz w:val="18"/>
          <w:szCs w:val="18"/>
          <w:lang w:val="en-US"/>
        </w:rPr>
        <w:t>Instagram: @</w:t>
      </w:r>
      <w:proofErr w:type="spellStart"/>
      <w:r w:rsidRPr="00A86C5C">
        <w:rPr>
          <w:sz w:val="18"/>
          <w:szCs w:val="18"/>
          <w:lang w:val="en-US"/>
        </w:rPr>
        <w:t>panasonicmexico</w:t>
      </w:r>
      <w:proofErr w:type="spellEnd"/>
    </w:p>
    <w:p w:rsidR="009723F1" w:rsidRDefault="00630AE1">
      <w:pPr>
        <w:widowControl w:val="0"/>
        <w:spacing w:line="240" w:lineRule="auto"/>
        <w:jc w:val="both"/>
        <w:rPr>
          <w:sz w:val="18"/>
          <w:szCs w:val="18"/>
        </w:rPr>
      </w:pPr>
      <w:r>
        <w:rPr>
          <w:sz w:val="18"/>
          <w:szCs w:val="18"/>
        </w:rPr>
        <w:t>YouTube: Panasonic México</w:t>
      </w:r>
    </w:p>
    <w:p w:rsidR="009723F1" w:rsidRDefault="009723F1">
      <w:pPr>
        <w:widowControl w:val="0"/>
        <w:spacing w:line="240" w:lineRule="auto"/>
        <w:jc w:val="both"/>
        <w:rPr>
          <w:sz w:val="20"/>
          <w:szCs w:val="20"/>
        </w:rPr>
      </w:pPr>
    </w:p>
    <w:p w:rsidR="009723F1" w:rsidRDefault="009723F1">
      <w:pPr>
        <w:jc w:val="both"/>
      </w:pPr>
    </w:p>
    <w:sectPr w:rsidR="009723F1">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E1" w:rsidRDefault="00630AE1">
      <w:pPr>
        <w:spacing w:line="240" w:lineRule="auto"/>
      </w:pPr>
      <w:r>
        <w:separator/>
      </w:r>
    </w:p>
  </w:endnote>
  <w:endnote w:type="continuationSeparator" w:id="0">
    <w:p w:rsidR="00630AE1" w:rsidRDefault="00630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E1" w:rsidRDefault="00630AE1">
      <w:pPr>
        <w:spacing w:line="240" w:lineRule="auto"/>
      </w:pPr>
      <w:r>
        <w:separator/>
      </w:r>
    </w:p>
  </w:footnote>
  <w:footnote w:type="continuationSeparator" w:id="0">
    <w:p w:rsidR="00630AE1" w:rsidRDefault="00630A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F1" w:rsidRDefault="00630AE1">
    <w:r>
      <w:rPr>
        <w:noProof/>
        <w:lang w:val="en-US"/>
      </w:rPr>
      <w:drawing>
        <wp:anchor distT="114300" distB="114300" distL="114300" distR="114300" simplePos="0" relativeHeight="251658240" behindDoc="0" locked="0" layoutInCell="1" hidden="0" allowOverlap="1">
          <wp:simplePos x="0" y="0"/>
          <wp:positionH relativeFrom="column">
            <wp:posOffset>4462462</wp:posOffset>
          </wp:positionH>
          <wp:positionV relativeFrom="paragraph">
            <wp:posOffset>-459739</wp:posOffset>
          </wp:positionV>
          <wp:extent cx="1481138" cy="81684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1138" cy="8168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E287F"/>
    <w:multiLevelType w:val="multilevel"/>
    <w:tmpl w:val="898C6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F1"/>
    <w:rsid w:val="00630AE1"/>
    <w:rsid w:val="009723F1"/>
    <w:rsid w:val="00A86C5C"/>
    <w:rsid w:val="00DF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68BB8-754C-44F7-9662-575CD3B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nasonic.com/glob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nasonic.com/mx/consumo/linea-blanca/lavadoras/na-fs18p7sm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donza@qprw.co" TargetMode="External"/><Relationship Id="rId4" Type="http://schemas.openxmlformats.org/officeDocument/2006/relationships/webSettings" Target="webSettings.xml"/><Relationship Id="rId9" Type="http://schemas.openxmlformats.org/officeDocument/2006/relationships/hyperlink" Target="http://www.panasonic.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CORDERO ONDARZA</dc:creator>
  <cp:lastModifiedBy>ANDREA CORDERO ONDARZA</cp:lastModifiedBy>
  <cp:revision>2</cp:revision>
  <dcterms:created xsi:type="dcterms:W3CDTF">2020-03-11T18:31:00Z</dcterms:created>
  <dcterms:modified xsi:type="dcterms:W3CDTF">2020-03-11T18:31:00Z</dcterms:modified>
</cp:coreProperties>
</file>